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pBdr/>
        <w:ind w:right="0"/>
        <w:contextualSpacing w:val="0"/>
        <w:rPr>
          <w:rFonts w:ascii="Arial" w:cs="Arial" w:eastAsia="Arial" w:hAnsi="Arial"/>
          <w:color w:val="2d9bda"/>
        </w:rPr>
      </w:pPr>
      <w:r w:rsidDel="00000000" w:rsidR="00000000" w:rsidRPr="00000000">
        <w:drawing>
          <wp:inline distB="0" distT="0" distL="114300" distR="114300">
            <wp:extent cx="3465830" cy="913765"/>
            <wp:effectExtent b="0" l="0" r="0" t="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"/>
                    <a:srcRect b="430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91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4635500</wp:posOffset>
                </wp:positionH>
                <wp:positionV relativeFrom="paragraph">
                  <wp:posOffset>-965199</wp:posOffset>
                </wp:positionV>
                <wp:extent cx="2679700" cy="10160000"/>
                <wp:effectExtent b="0" l="0" r="0" t="0"/>
                <wp:wrapSquare wrapText="bothSides" distB="0" distT="0" distL="114300" distR="114300"/>
                <wp:docPr id="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02340" y="0"/>
                          <a:ext cx="2679700" cy="10160000"/>
                          <a:chOff x="4002340" y="0"/>
                          <a:chExt cx="2687319" cy="7560000"/>
                        </a:xfrm>
                      </wpg:grpSpPr>
                      <wpg:grpSp>
                        <wpg:cNvGrpSpPr/>
                        <wpg:grpSpPr>
                          <a:xfrm>
                            <a:off x="4002340" y="0"/>
                            <a:ext cx="2687319" cy="7560000"/>
                            <a:chOff x="6976" y="-87"/>
                            <a:chExt cx="4231" cy="16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976" y="-87"/>
                              <a:ext cx="4225" cy="1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9134" y="-66"/>
                              <a:ext cx="2073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7808" y="-87"/>
                              <a:ext cx="1036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6976" y="-50"/>
                              <a:ext cx="518" cy="15962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92D2B"/>
                                </a:gs>
                                <a:gs pos="80000">
                                  <a:srgbClr val="C93D39"/>
                                </a:gs>
                                <a:gs pos="100000">
                                  <a:srgbClr val="CD3A36"/>
                                </a:gs>
                              </a:gsLst>
                              <a:lin ang="16200000" scaled="0"/>
                            </a:gradFill>
                            <a:ln cap="flat" cmpd="sng" w="57150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4635500</wp:posOffset>
                </wp:positionH>
                <wp:positionV relativeFrom="paragraph">
                  <wp:posOffset>-965199</wp:posOffset>
                </wp:positionV>
                <wp:extent cx="2679700" cy="10160000"/>
                <wp:effectExtent b="0" l="0" r="0" t="0"/>
                <wp:wrapSquare wrapText="bothSides" distB="0" distT="0" distL="114300" distR="114300"/>
                <wp:docPr id="31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9700" cy="10160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Postmortem Menú Principal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30/03/2017</w:t>
        <w:br w:type="textWrapping"/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0.1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7340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70"/>
        <w:gridCol w:w="3670"/>
        <w:tblGridChange w:id="0">
          <w:tblGrid>
            <w:gridCol w:w="3670"/>
            <w:gridCol w:w="3670"/>
          </w:tblGrid>
        </w:tblGridChange>
      </w:tblGrid>
      <w:tr>
        <w:trPr>
          <w:trHeight w:val="42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Nombre.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Matricula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Jesús Alberto Goiz Barrales.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24400085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Juan Alberto Gutiérrez Canto.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24400063</w:t>
            </w:r>
          </w:p>
        </w:tc>
      </w:tr>
      <w:tr>
        <w:trPr>
          <w:trHeight w:val="28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Brenda Robles Antonio.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24400073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Rene Moratilla Montes.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24400075</w:t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Guillermo Vivaldo Vazquez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24400093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Control De Versiones</w:t>
      </w:r>
    </w:p>
    <w:tbl>
      <w:tblPr>
        <w:tblStyle w:val="Table2"/>
        <w:bidiVisual w:val="0"/>
        <w:tblW w:w="9105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40"/>
        <w:gridCol w:w="1380"/>
        <w:gridCol w:w="1395"/>
        <w:gridCol w:w="1335"/>
        <w:gridCol w:w="2055"/>
        <w:tblGridChange w:id="0">
          <w:tblGrid>
            <w:gridCol w:w="2940"/>
            <w:gridCol w:w="1380"/>
            <w:gridCol w:w="1395"/>
            <w:gridCol w:w="1335"/>
            <w:gridCol w:w="205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Nombre Del Archivo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Comentarios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Csoft-PM_Menú_Principal-300317.docx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0.1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30/03/20117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Creación del Documento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jc w:val="center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kd5bfhkalq0n" w:id="1"/>
      <w:bookmarkEnd w:id="1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Índice</w:t>
      </w:r>
    </w:p>
    <w:p w:rsidR="00000000" w:rsidDel="00000000" w:rsidP="00000000" w:rsidRDefault="00000000" w:rsidRPr="00000000">
      <w:pPr>
        <w:keepNext w:val="1"/>
        <w:keepLines w:val="1"/>
        <w:widowControl w:val="0"/>
        <w:pBdr/>
        <w:spacing w:after="0" w:before="480" w:line="276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8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kd5bfhkalq0n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Índice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_kd5bfhkalq0n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jhy44tc5k06j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I.- Forma PSP Project Plan Summary.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_jhy44tc5k06j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II.- Time Recording Log.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III.- Defect Recording Log.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m4hw86ggwsmr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IV.- Diseño.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_m4hw86ggwsmr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92tu2pewgguj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V.- Design CheckList.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_92tu2pewgguj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6bvnqqrwimi9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VI.- Programa Fuente.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_6bvnqqrwimi9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87ns93g4124c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VII.- Code CheckList.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_87ns93g4124c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bo7s7l2hg3ra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VIII.- Reporte de resultados.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_bo7s7l2hg3ra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4ocjjwajumc0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IX.- PIP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_4ocjjwajumc0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w1ych8jaj7as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X.- Size Estimating Template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_w1ych8jaj7as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8838"/>
            </w:tabs>
            <w:spacing w:after="80" w:before="200" w:line="240" w:lineRule="auto"/>
            <w:ind w:left="0" w:firstLine="0"/>
            <w:contextualSpacing w:val="0"/>
            <w:rPr>
              <w:rFonts w:ascii="Arial" w:cs="Arial" w:eastAsia="Arial" w:hAnsi="Arial"/>
              <w:b w:val="0"/>
              <w:sz w:val="24"/>
              <w:szCs w:val="24"/>
            </w:rPr>
          </w:pPr>
          <w:hyperlink w:anchor="_195jonwtvlxs"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XI.- Task and Schedule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_195jonwtvlxs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36"/>
          <w:szCs w:val="36"/>
        </w:rPr>
      </w:pPr>
      <w:bookmarkStart w:colFirst="0" w:colLast="0" w:name="_iecdbdgess1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36"/>
          <w:szCs w:val="36"/>
        </w:rPr>
      </w:pPr>
      <w:bookmarkStart w:colFirst="0" w:colLast="0" w:name="_eh2xkiqhz28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jhy44tc5k06j" w:id="4"/>
      <w:bookmarkEnd w:id="4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br w:type="textWrapping"/>
        <w:t xml:space="preserve">I.- Forma PSP Project Plan Summary.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 inició  el proceso el </w:t>
      </w:r>
      <w:r w:rsidDel="00000000" w:rsidR="00000000" w:rsidRPr="00000000">
        <w:rPr>
          <w:rFonts w:ascii="Verdana" w:cs="Verdana" w:eastAsia="Verdana" w:hAnsi="Verdana"/>
          <w:sz w:val="21"/>
          <w:szCs w:val="21"/>
          <w:highlight w:val="white"/>
          <w:rtl w:val="0"/>
        </w:rPr>
        <w:t xml:space="preserve">10/03/2017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4087178" cy="2773442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11178" l="5867" r="44380" t="28700"/>
                    <a:stretch>
                      <a:fillRect/>
                    </a:stretch>
                  </pic:blipFill>
                  <pic:spPr>
                    <a:xfrm>
                      <a:off x="0" y="0"/>
                      <a:ext cx="4087178" cy="2773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4068128" cy="2795791"/>
            <wp:effectExtent b="0" l="0" r="0" t="0"/>
            <wp:docPr id="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 b="11480" l="6036" r="44040" t="27492"/>
                    <a:stretch>
                      <a:fillRect/>
                    </a:stretch>
                  </pic:blipFill>
                  <pic:spPr>
                    <a:xfrm>
                      <a:off x="0" y="0"/>
                      <a:ext cx="4068128" cy="2795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4010978" cy="2541201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16918" l="6036" r="44380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4010978" cy="254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3991928" cy="276785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11178" l="5867" r="44210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3991928" cy="276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1fob9te" w:id="5"/>
      <w:bookmarkEnd w:id="5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II.- Time Recording Log.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268278" cy="2361642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10271" l="2815" r="18404" t="26888"/>
                    <a:stretch>
                      <a:fillRect/>
                    </a:stretch>
                  </pic:blipFill>
                  <pic:spPr>
                    <a:xfrm>
                      <a:off x="0" y="0"/>
                      <a:ext cx="5268278" cy="2361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239703" cy="2386849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11480" l="2815" r="18913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239703" cy="238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258753" cy="2408848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10574" l="2476" r="18573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258753" cy="2408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449253" cy="1699229"/>
            <wp:effectExtent b="0" l="0" r="0" t="0"/>
            <wp:docPr id="2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31722" l="2476" r="18573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169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w2nrnqlhi58m" w:id="6"/>
      <w:bookmarkEnd w:id="6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III.- Defect Recording Log.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201603" cy="2667488"/>
            <wp:effectExtent b="0" l="0" r="0" t="0"/>
            <wp:docPr id="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15105" l="2306" r="31477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201603" cy="266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411153" cy="2912972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11782" l="2985" r="31137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2912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382578" cy="298878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9969" l="2645" r="31307" t="24773"/>
                    <a:stretch>
                      <a:fillRect/>
                    </a:stretch>
                  </pic:blipFill>
                  <pic:spPr>
                    <a:xfrm>
                      <a:off x="0" y="0"/>
                      <a:ext cx="5382578" cy="2988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496878" cy="2852284"/>
            <wp:effectExtent b="0" l="0" r="0" t="0"/>
            <wp:docPr id="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11782" l="1289" r="31307" t="25981"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2852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468303" cy="3028598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9667" l="2476" r="31307" t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3028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420678" cy="285817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13293" l="3494" r="31137" t="25377"/>
                    <a:stretch>
                      <a:fillRect/>
                    </a:stretch>
                  </pic:blipFill>
                  <pic:spPr>
                    <a:xfrm>
                      <a:off x="0" y="0"/>
                      <a:ext cx="5420678" cy="28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401628" cy="2839317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12386" l="2476" r="31307" t="25679"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283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458778" cy="2743604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17220" l="3596" r="31137" t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2743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m4hw86ggwsmr" w:id="7"/>
      <w:bookmarkEnd w:id="7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IV.- Diseño.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vvsao2btg0m9" w:id="8"/>
      <w:bookmarkEnd w:id="8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Functional Specification Template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45"/>
        <w:gridCol w:w="1303"/>
        <w:gridCol w:w="36"/>
        <w:gridCol w:w="3114"/>
        <w:gridCol w:w="675"/>
        <w:gridCol w:w="1575"/>
        <w:gridCol w:w="1980"/>
        <w:tblGridChange w:id="0">
          <w:tblGrid>
            <w:gridCol w:w="245"/>
            <w:gridCol w:w="1303"/>
            <w:gridCol w:w="36"/>
            <w:gridCol w:w="3114"/>
            <w:gridCol w:w="675"/>
            <w:gridCol w:w="1575"/>
            <w:gridCol w:w="1980"/>
          </w:tblGrid>
        </w:tblGridChange>
      </w:tblGrid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Gutiérrez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15/03/17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 Name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void Menu_principal()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Parent Class </w:t>
            </w:r>
          </w:p>
        </w:tc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7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Attributes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 opcion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Corresponde a la opción que el usuario eligió.</w:t>
            </w:r>
          </w:p>
        </w:tc>
      </w:tr>
      <w:tr>
        <w:tc>
          <w:tcPr>
            <w:gridSpan w:val="7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Items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Menu_Alumnos()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vinculó a el menú de alumnos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Menu_Maestros()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vínculo a el menú de maestros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Menu_Planes()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vínculo a el menú de planes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Menu_Reportes()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vínculo a el menú de reportes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imprimir directamente en la interfaz de usuario.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scanf()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Para leer datos de la interfaz de usuario.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r4tmflt6gixh" w:id="9"/>
      <w:bookmarkEnd w:id="9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Operational Specification Template</w:t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0"/>
        <w:tblW w:w="8940.0" w:type="dxa"/>
        <w:jc w:val="left"/>
        <w:tblInd w:w="-115.0" w:type="dxa"/>
        <w:tblLayout w:type="fixed"/>
        <w:tblLook w:val="0000"/>
      </w:tblPr>
      <w:tblGrid>
        <w:gridCol w:w="1515"/>
        <w:gridCol w:w="4185"/>
        <w:gridCol w:w="1530"/>
        <w:gridCol w:w="1710"/>
        <w:tblGridChange w:id="0">
          <w:tblGrid>
            <w:gridCol w:w="1515"/>
            <w:gridCol w:w="4185"/>
            <w:gridCol w:w="1530"/>
            <w:gridCol w:w="171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Gutiérrez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15/03/17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C++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995"/>
        <w:gridCol w:w="810"/>
        <w:gridCol w:w="1800"/>
        <w:gridCol w:w="1260"/>
        <w:gridCol w:w="3060"/>
        <w:tblGridChange w:id="0">
          <w:tblGrid>
            <w:gridCol w:w="1995"/>
            <w:gridCol w:w="81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Seleccione ir a el menú de alumnos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ver el menú de alumnos 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Abrir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Desplegar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Dando las opciones de los menús siguientes.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Checar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Introducir opción deseada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Elegir entre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Leer opción del 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sea valida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Mandar a el menú de alumnos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Dirige a la función de menú de alumnos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menú alumnos, fin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Presentar lo del módulo menú alumnos.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088"/>
        <w:gridCol w:w="720"/>
        <w:gridCol w:w="1800"/>
        <w:gridCol w:w="1260"/>
        <w:gridCol w:w="3060"/>
        <w:tblGridChange w:id="0">
          <w:tblGrid>
            <w:gridCol w:w="2088"/>
            <w:gridCol w:w="72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Seleccione ir a el menú de maestros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ver el menú de maestros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Abrir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Desplegar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Dando las opciones de los menús siguientes.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Checar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Introducir opción deseada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Elegir entre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Leer opción del 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sea valida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Mandar a el menú de maestros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Dirige a la función de menú de maestros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menú maestros, fin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088"/>
        <w:gridCol w:w="720"/>
        <w:gridCol w:w="1800"/>
        <w:gridCol w:w="1260"/>
        <w:gridCol w:w="3060"/>
        <w:tblGridChange w:id="0">
          <w:tblGrid>
            <w:gridCol w:w="2088"/>
            <w:gridCol w:w="72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Seleccione ir a el menú de planes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ver el menú de planes 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Abrir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Desplegar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Dando las opciones de los menús siguientes.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Checar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Introducir opción deseada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Elegir entre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Leer opción del 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sea valida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Mandar a el menú de planes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Dirige a la función de menú de planes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menú planes, fin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088"/>
        <w:gridCol w:w="720"/>
        <w:gridCol w:w="1800"/>
        <w:gridCol w:w="1260"/>
        <w:gridCol w:w="3060"/>
        <w:tblGridChange w:id="0">
          <w:tblGrid>
            <w:gridCol w:w="2088"/>
            <w:gridCol w:w="720"/>
            <w:gridCol w:w="1800"/>
            <w:gridCol w:w="1260"/>
            <w:gridCol w:w="30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User Objective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Seleccione ir a el menú de reportes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Scenario Objective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Pasos para ver el menú de reportes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Comments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Abrir el programa.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Desplegar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Dando las opciones de los menús siguientes.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el menú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Checar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Introducir opción deseada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Elegir entre las opciones posibles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Leer opción del 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sea valida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Mandar a el menú de reportes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Dirige a la función de menú de reportes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 menú reportes, fin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line="360" w:lineRule="auto"/>
        <w:contextualSpacing w:val="0"/>
        <w:jc w:val="both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fantz2vb1115" w:id="10"/>
      <w:bookmarkEnd w:id="10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Logic Specification Template</w:t>
      </w:r>
    </w:p>
    <w:tbl>
      <w:tblPr>
        <w:tblStyle w:val="Table9"/>
        <w:bidiVisual w:val="0"/>
        <w:tblW w:w="8925.0" w:type="dxa"/>
        <w:jc w:val="left"/>
        <w:tblInd w:w="-115.0" w:type="dxa"/>
        <w:tblLayout w:type="fixed"/>
        <w:tblLook w:val="0000"/>
      </w:tblPr>
      <w:tblGrid>
        <w:gridCol w:w="1290"/>
        <w:gridCol w:w="975"/>
        <w:gridCol w:w="3135"/>
        <w:gridCol w:w="1395"/>
        <w:gridCol w:w="2130"/>
        <w:tblGridChange w:id="0">
          <w:tblGrid>
            <w:gridCol w:w="1290"/>
            <w:gridCol w:w="975"/>
            <w:gridCol w:w="3135"/>
            <w:gridCol w:w="1395"/>
            <w:gridCol w:w="213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2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15/03/17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C++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Object</w:t>
            </w:r>
          </w:p>
        </w:tc>
        <w:tc>
          <w:tcPr>
            <w:gridSpan w:val="2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Menu_Principal()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INCLUDES: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 DEFINITIONS: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Declaration: 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#include &lt;cstdio&gt;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bidiVisual w:val="0"/>
        <w:tblW w:w="8928.0" w:type="dxa"/>
        <w:jc w:val="left"/>
        <w:tblInd w:w="-115.0" w:type="dxa"/>
        <w:tblLayout w:type="fixed"/>
        <w:tblLook w:val="0000"/>
      </w:tblPr>
      <w:tblGrid>
        <w:gridCol w:w="2268"/>
        <w:gridCol w:w="6660"/>
        <w:tblGridChange w:id="0">
          <w:tblGrid>
            <w:gridCol w:w="2268"/>
            <w:gridCol w:w="66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Reference: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bidiVisual w:val="0"/>
        <w:tblW w:w="9184.0" w:type="dxa"/>
        <w:jc w:val="left"/>
        <w:tblInd w:w="-115.0" w:type="dxa"/>
        <w:tblLayout w:type="fixed"/>
        <w:tblLook w:val="0000"/>
      </w:tblPr>
      <w:tblGrid>
        <w:gridCol w:w="2260"/>
        <w:gridCol w:w="6924"/>
        <w:tblGridChange w:id="0">
          <w:tblGrid>
            <w:gridCol w:w="2260"/>
            <w:gridCol w:w="6924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reference numbers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logic, in pseudocode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el menú principal con todas sus opciones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Leer la opción del usuario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En caso de que sea 1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Va a la función Menu_Alumnos()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En caso de que sea 2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Va a la función Menu_Maestros()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En caso de que sea 3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Va a la función Menu_Planes()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En caso de que sea 4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     Termina la función rompe el ciclo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Fin.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4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jg5tcz1oqsp" w:id="11"/>
      <w:bookmarkEnd w:id="11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State Specification Template</w:t>
      </w:r>
    </w:p>
    <w:tbl>
      <w:tblPr>
        <w:tblStyle w:val="Table12"/>
        <w:bidiVisual w:val="0"/>
        <w:tblW w:w="8947.0" w:type="dxa"/>
        <w:jc w:val="left"/>
        <w:tblInd w:w="-115.0" w:type="dxa"/>
        <w:tblLayout w:type="fixed"/>
        <w:tblLook w:val="0000"/>
      </w:tblPr>
      <w:tblGrid>
        <w:gridCol w:w="208"/>
        <w:gridCol w:w="984.0000000000002"/>
        <w:gridCol w:w="0"/>
        <w:gridCol w:w="1260"/>
        <w:gridCol w:w="3300"/>
        <w:gridCol w:w="315"/>
        <w:gridCol w:w="1065"/>
        <w:gridCol w:w="1815"/>
        <w:tblGridChange w:id="0">
          <w:tblGrid>
            <w:gridCol w:w="208"/>
            <w:gridCol w:w="984.0000000000002"/>
            <w:gridCol w:w="0"/>
            <w:gridCol w:w="1260"/>
            <w:gridCol w:w="3300"/>
            <w:gridCol w:w="315"/>
            <w:gridCol w:w="1065"/>
            <w:gridCol w:w="1815"/>
          </w:tblGrid>
        </w:tblGridChange>
      </w:tblGrid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gridSpan w:val="3"/>
            <w:tcBorders>
              <w:bottom w:color="000000" w:space="0" w:sz="6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15/03/2017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gridSpan w:val="2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  <w:tr>
        <w:tc>
          <w:tcPr>
            <w:gridSpan w:val="3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8"/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State Name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Inicio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Inicia el programa.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alumnos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presentará el menú de alumnos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maestros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presentará el menú de maestros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planes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presentará el menú de planes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reportes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presentará el menú de reportes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 presentará el menú de todos los menús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Salir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Termina el programa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Function/Parameter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Imprime datos en la pantalla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scanf()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Lee datos de la pantalla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que elegirá el usuario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Menu_Alumno()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menú de alumnos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Menu_Maestros()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menú de maestros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Menu_Planes()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menú de planes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Menu_Reportes()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Presenta el menú de reportes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States/Next States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Transition Condition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Action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Inicio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True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printf()-imprime el menu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scanf()- lee opción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alumnos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opción=1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Menu_Alumnos()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maestros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opción=2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Menu_Maestros()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planes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opción=3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Menu_Planes()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reportes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opción=4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Menu_Reportes()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Salir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opción=5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Fin.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92tu2pewgguj" w:id="12"/>
      <w:bookmarkEnd w:id="12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V.- Design CheckList.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Rule="auto"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16lcu2kp5xk0" w:id="13"/>
      <w:bookmarkEnd w:id="13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Revisión diseño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PSP2 Design Review Checklist</w:t>
      </w:r>
    </w:p>
    <w:tbl>
      <w:tblPr>
        <w:tblStyle w:val="Table13"/>
        <w:bidiVisual w:val="0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4410"/>
        <w:gridCol w:w="1470"/>
        <w:gridCol w:w="1695"/>
        <w:tblGridChange w:id="0">
          <w:tblGrid>
            <w:gridCol w:w="1290"/>
            <w:gridCol w:w="4410"/>
            <w:gridCol w:w="1470"/>
            <w:gridCol w:w="16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16/07/2016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14"/>
        <w:bidiVisual w:val="0"/>
        <w:tblW w:w="88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5"/>
        <w:gridCol w:w="6975"/>
        <w:tblGridChange w:id="0">
          <w:tblGrid>
            <w:gridCol w:w="1875"/>
            <w:gridCol w:w="69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 guide you in conducting an effective design review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General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Review the entire program for each checklist category; do not attempt to review for more than one category at a time!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As you complete each review step, check off that item in the box at the right.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Complete the checklist for one program or program unit before reviewing the next.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15"/>
        <w:bidiVisual w:val="0"/>
        <w:tblW w:w="8844.015228426395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60"/>
        <w:gridCol w:w="5025"/>
        <w:gridCol w:w="538.3553299492387"/>
        <w:gridCol w:w="478.5380710659899"/>
        <w:gridCol w:w="463.5837563451777"/>
        <w:gridCol w:w="478.5380710659899"/>
        <w:tblGridChange w:id="0">
          <w:tblGrid>
            <w:gridCol w:w="1860"/>
            <w:gridCol w:w="5025"/>
            <w:gridCol w:w="538.3553299492387"/>
            <w:gridCol w:w="478.5380710659899"/>
            <w:gridCol w:w="463.5837563451777"/>
            <w:gridCol w:w="478.5380710659899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design covers all of the applicable requirements.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specified outputs are produced.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needed inputs are furnished.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required includes are stated.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MB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External Limits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Where the design assumes or relies upon external limits, determine if behavior is correct at nominal values, at limits, and beyond limits.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program sequencing is proper.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</w:t>
              <w:tab/>
              <w:t xml:space="preserve">Stacks, lists, and so on are in the proper order.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 </w:t>
              <w:tab/>
              <w:t xml:space="preserve">Recursion unwinds properly.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loops are properly initiated, incremented, and terminated.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Examine each conditional statement and verify all cases.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Internal Limits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Where the design assumes or relies upon internal limits, determine if behavior is correct at nominal values, at limits, and beyond limits.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Special Cases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Check all special cases.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Ensure proper operation with empty, full, minimum, maximum, negative, and ero values for all variables.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Protect against out-of-limits, overflow, and underflow conditions.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Ensure “impossible” conditions are absolutely impossible.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Handle all possible incorrect or error conditions.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Functional Use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functions, procedures, or methods are fully understood and properly used.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externally referenced abstractions are precisely defined.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System Considerations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the program does not cause system limits to be exceeded.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security-sensitive data are from trusted sources.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that all safety conditions conform to the safety specifications.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Names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special names are clear, defined, and authenticated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the scopes of all variables and parameters are self-evident or defined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all named items are used within their declared scopes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Standards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the design conforms to all applicable design standards.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6bvnqqrwimi9" w:id="14"/>
      <w:bookmarkEnd w:id="14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VI.- Programa Fuente.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/*Autor: Juan Alberto Gutierrez Canto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/*Componente:  Menú Principal 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/*Fecha: 16/03/2017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/*Descripción: Codificación que muestra el menú principal de opciones*/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/*Versión: 1.0      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El programa contiene lo siguiente: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void menu_principal()       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 int main()                                               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/*==========================================================*/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&lt;iostream&gt;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&lt;cstdio&gt;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#include &lt;cstdlib&gt;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/***Esta función se encarga de presentar el menú principal y redireccionar a la opción que el usuario eligió***/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menu_principal(){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char opcion;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do{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system("cls");                                                                          /*Funcion para limpiar la pantalla*/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      /*Menu principal*/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| ==============     Sistema Acad%cmico     =============== |\n",138);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Introduce la selección de men%c:                       !\n\n",163);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1) Men%c Alumnos                                       !\n\n",163);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2) Men%c Maestros                                      !\n\n",163);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3) Men%c Planes                                        !\n\n",163);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4) Men%c Reportes                                      !\n\n",163);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!    5) Salir                                              !\n\n");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°----------------------------------------------------------°\n");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printf("              Opci%cn .-",162);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cin&gt;&gt;opcion;                                                                   /*Selección del usuario*/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switch(opcion){                                                                         /*Direccion a submenus*/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case '1': {                                                                           /*A Menú Alumnos*/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printf("Selecci%cn men%c alumnos\n",162,163);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system("pause");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//menu_alumnos();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case '2': {                                                                           /*A Menú Maestros*/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printf("Selecci%cn men%c maestros\n",162,163);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system("pause");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//menu_maestros();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case '3': {                                                                           /*A Menú Planes*/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printf("Selecci%cn men%c planes\n",162,163);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system("pause");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//menu_planes();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case '4': {                                                                           /*A Menú Reportes*/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printf("Selecci%cn men%c reportes\n",162,163);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system("pause");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//menu_reportes();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case '5': {                                                                           /*Termino del programa*/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printf("Saliendo del programa...\n");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default: {                                                                           /*Opcion incorrecta*/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printf("Opci%cn incorrecta...\n",162);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system("pause");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}while(opcion!='5');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menu_principal();                                                                           /*A Menú Principal*/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87ns93g4124c" w:id="15"/>
      <w:bookmarkEnd w:id="15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VII.- Code CheckList.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Rule="auto"/>
        <w:contextualSpacing w:val="0"/>
        <w:rPr>
          <w:rFonts w:ascii="Calibri" w:cs="Calibri" w:eastAsia="Calibri" w:hAnsi="Calibri"/>
          <w:color w:val="000000"/>
          <w:sz w:val="48"/>
          <w:szCs w:val="48"/>
        </w:rPr>
      </w:pPr>
      <w:bookmarkStart w:colFirst="0" w:colLast="0" w:name="_rwzcovmmpaue" w:id="16"/>
      <w:bookmarkEnd w:id="16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Revisión codificación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Code Review Checklist</w:t>
      </w:r>
    </w:p>
    <w:tbl>
      <w:tblPr>
        <w:tblStyle w:val="Table16"/>
        <w:bidiVisual w:val="0"/>
        <w:tblW w:w="8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4215"/>
        <w:gridCol w:w="1470"/>
        <w:gridCol w:w="1650"/>
        <w:tblGridChange w:id="0">
          <w:tblGrid>
            <w:gridCol w:w="1500"/>
            <w:gridCol w:w="4215"/>
            <w:gridCol w:w="1470"/>
            <w:gridCol w:w="165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Student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Juan Alberto Gutierrez Canto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16/03/17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Program 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N/A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Instructor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PEBM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C++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17"/>
        <w:bidiVisual w:val="0"/>
        <w:tblW w:w="88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920"/>
        <w:gridCol w:w="6930"/>
        <w:tblGridChange w:id="0">
          <w:tblGrid>
            <w:gridCol w:w="1920"/>
            <w:gridCol w:w="693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 guide you in conducting an effective code review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General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Review the entire program for each checklist category; do not attempt to review for more than one category at a time!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As you complete each review step, check off that item in the box at the right.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Complete the checklist for one program or program unit before reviewing the next.</w:t>
            </w:r>
          </w:p>
        </w:tc>
      </w:tr>
    </w:tbl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tbl>
      <w:tblPr>
        <w:tblStyle w:val="Table18"/>
        <w:bidiVisual w:val="0"/>
        <w:tblW w:w="8844.10659898477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929.1065989847718"/>
        <w:gridCol w:w="5235"/>
        <w:gridCol w:w="615"/>
        <w:gridCol w:w="315"/>
        <w:gridCol w:w="375"/>
        <w:gridCol w:w="375"/>
        <w:tblGridChange w:id="0">
          <w:tblGrid>
            <w:gridCol w:w="1929.1065989847718"/>
            <w:gridCol w:w="5235"/>
            <w:gridCol w:w="615"/>
            <w:gridCol w:w="315"/>
            <w:gridCol w:w="375"/>
            <w:gridCol w:w="3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code covers all of the design.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MB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Includes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the includes are complete.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Initialization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variable and parameter initialization.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program initiation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start of every loop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at class/function/procedure entry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Calls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function call formats.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parameters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use of ‘&amp;’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Names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name spelling and use.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Is it consistent?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Is it within the declared scope?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Do all structures and classes use ‘.’ reference?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Strings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that all strings are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identified by pointers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terminated by NULL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Pointers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that all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 are initialized NULL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pointers are deleted only after new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new pointers are always deleted after use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Output Format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the output format.</w:t>
            </w:r>
          </w:p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Line stepping is proper.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Spacing is proper.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() Pairs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() are proper and matched.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Logic Operators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Verify the proper use of ==, =, ||, and so on.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Check every logic function for ().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Line-by-line check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Check every line of code for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instruction syntax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proper punctuation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Standards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Ensure that the code conforms to the coding standards.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File Open and Close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Verify that all files are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properly declared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opened</w:t>
            </w:r>
          </w:p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-    closed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Fonts w:ascii="Arial" w:cs="Arial" w:eastAsia="Arial" w:hAnsi="Arial"/>
          <w:sz w:val="12"/>
          <w:szCs w:val="12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bo7s7l2hg3ra" w:id="17"/>
      <w:bookmarkEnd w:id="17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VIII.- Reporte de resultados.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numPr>
          <w:ilvl w:val="0"/>
          <w:numId w:val="7"/>
        </w:numPr>
        <w:pBdr/>
        <w:spacing w:after="120" w:lineRule="auto"/>
        <w:ind w:left="644" w:firstLine="284.00000000000006"/>
        <w:contextualSpacing w:val="1"/>
        <w:rPr>
          <w:rFonts w:ascii="Arial" w:cs="Arial" w:eastAsia="Arial" w:hAnsi="Arial"/>
          <w:b w:val="1"/>
        </w:rPr>
      </w:pPr>
      <w:bookmarkStart w:colFirst="0" w:colLast="0" w:name="_resda8rfc7pl" w:id="18"/>
      <w:bookmarkEnd w:id="18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 Template de pruebas</w:t>
      </w:r>
    </w:p>
    <w:p w:rsidR="00000000" w:rsidDel="00000000" w:rsidP="00000000" w:rsidRDefault="00000000" w:rsidRPr="00000000">
      <w:pPr>
        <w:pBdr/>
        <w:spacing w:after="0" w:lineRule="auto"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  <w:sectPr>
          <w:headerReference r:id="rId23" w:type="default"/>
          <w:footerReference r:id="rId24" w:type="default"/>
          <w:pgSz w:h="15840" w:w="12240"/>
          <w:pgMar w:bottom="1417" w:top="1417" w:left="1701" w:right="1701" w:header="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alumnos.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 el programa direccione a el menú de alumnos.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6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6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1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6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6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redirección a menú alumnos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alumnos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981407" cy="1390333"/>
                  <wp:effectExtent b="0" l="0" r="0" t="0"/>
                  <wp:docPr id="1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"/>
                          <a:srcRect b="61602" l="9552" r="2884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07" cy="13903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spacing w:after="0" w:lineRule="auto"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pBdr/>
              <w:ind w:left="720" w:hanging="360"/>
              <w:contextualSpacing w:val="1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 correcto.</w:t>
            </w:r>
          </w:p>
        </w:tc>
      </w:tr>
    </w:tbl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maestros.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 el programa direccione a el menú de maestros.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1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1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2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1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1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redirección a menú maestros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maestros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915728" cy="1543544"/>
                  <wp:effectExtent b="0" l="0" r="0" t="0"/>
                  <wp:docPr id="2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6"/>
                          <a:srcRect b="59027" l="9792" r="3198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728" cy="1543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está correcto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planes.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 el programa direccione a el menú de planes.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2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2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3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2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2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redirección a menú planes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planes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953828" cy="1476533"/>
                  <wp:effectExtent b="0" l="0" r="0" t="0"/>
                  <wp:docPr id="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61173" l="9310" r="3246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828" cy="1476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está correcto.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reportes.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 el programa direccione a el menú de reportes.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4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3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redirección a menú reportes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menú reportes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4004199" cy="1476057"/>
                  <wp:effectExtent b="0" l="0" r="0" t="0"/>
                  <wp:docPr id="2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8"/>
                          <a:srcRect b="59456" l="8587" r="298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199" cy="14760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está correcto.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Ingreso de una opción inválida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Que pasa si se ingresa un valor diferente.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incorrecta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incorrecta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944303" cy="1481126"/>
                  <wp:effectExtent b="0" l="0" r="0" t="0"/>
                  <wp:docPr id="2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9"/>
                          <a:srcRect b="60314" l="8828" r="3198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303" cy="1481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está correcto.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76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bidiVisual w:val="0"/>
        <w:tblW w:w="897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460"/>
        <w:tblGridChange w:id="0">
          <w:tblGrid>
            <w:gridCol w:w="2518"/>
            <w:gridCol w:w="6460"/>
          </w:tblGrid>
        </w:tblGridChange>
      </w:tblGrid>
      <w:tr>
        <w:trPr>
          <w:trHeight w:val="60" w:hRule="atLeast"/>
        </w:trP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Selección salir programa.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Objetivo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Salir del programa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Especifica el funcionamiento de la redirección a un estado determinado.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Test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Ejecutar el programa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la opción 5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ingresa enter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5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saliendo del programa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Resultados Esperados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Saliendo del programa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Capturas de pantalla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drawing>
                <wp:inline distB="114300" distT="114300" distL="114300" distR="114300">
                  <wp:extent cx="3991928" cy="1792671"/>
                  <wp:effectExtent b="0" l="0" r="0" t="0"/>
                  <wp:docPr id="1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58168" l="9454" r="3291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928" cy="17926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 caso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Posibles estados: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Ejecutado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0"/>
              </w:rPr>
              <w:t xml:space="preserve">Exitoso****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Fallido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Frenado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Pendiente de ejecución</w:t>
            </w:r>
          </w:p>
          <w:p w:rsidR="00000000" w:rsidDel="00000000" w:rsidP="00000000" w:rsidRDefault="00000000" w:rsidRPr="00000000">
            <w:pPr>
              <w:widowControl w:val="1"/>
              <w:numPr>
                <w:ilvl w:val="0"/>
                <w:numId w:val="4"/>
              </w:numPr>
              <w:pBdr/>
              <w:spacing w:after="0" w:before="60" w:line="240" w:lineRule="auto"/>
              <w:ind w:left="720" w:hanging="360"/>
              <w:contextualSpacing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construcción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Errores obtenidos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Ninguno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Responsable de prueba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JAGC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ind w:left="576" w:firstLine="0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>
            <w:pPr>
              <w:widowControl w:val="1"/>
              <w:pBdr/>
              <w:spacing w:after="0" w:before="60" w:line="240" w:lineRule="auto"/>
              <w:contextualSpacing w:val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está correcto.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4ocjjwajumc0" w:id="19"/>
      <w:bookmarkEnd w:id="19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IX.- PIP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25"/>
        <w:bidiVisual w:val="0"/>
        <w:tblW w:w="88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8"/>
        <w:gridCol w:w="2955"/>
        <w:gridCol w:w="2925"/>
        <w:tblGridChange w:id="0">
          <w:tblGrid>
            <w:gridCol w:w="2958"/>
            <w:gridCol w:w="2955"/>
            <w:gridCol w:w="2925"/>
          </w:tblGrid>
        </w:tblGridChange>
      </w:tblGrid>
      <w:tr>
        <w:trPr>
          <w:trHeight w:val="520" w:hRule="atLeast"/>
        </w:trPr>
        <w:tc>
          <w:tcPr>
            <w:gridSpan w:val="3"/>
            <w:shd w:fill="b7b7b7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Menú Principal</w:t>
            </w:r>
          </w:p>
        </w:tc>
      </w:tr>
      <w:tr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No. PIP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del Problema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propuesta.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 se tienen todos los templates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Verificar que exista un template antes de empezar el proceso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b7b7b7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Módulo</w:t>
            </w:r>
          </w:p>
        </w:tc>
      </w:tr>
      <w:tr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No. PIP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del Problema</w:t>
            </w:r>
          </w:p>
        </w:tc>
        <w:tc>
          <w:tcPr>
            <w:shd w:fill="d0e0e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propuesta.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rFonts w:ascii="Arial" w:cs="Arial" w:eastAsia="Arial" w:hAnsi="Arial"/>
          <w:color w:val="000000"/>
          <w:sz w:val="40"/>
          <w:szCs w:val="40"/>
        </w:rPr>
      </w:pPr>
      <w:bookmarkStart w:colFirst="0" w:colLast="0" w:name="_w1ych8jaj7as" w:id="20"/>
      <w:bookmarkEnd w:id="20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X.- Size Estimating Template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030153" cy="305988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11480" l="4850" r="37928" t="26586"/>
                    <a:stretch>
                      <a:fillRect/>
                    </a:stretch>
                  </pic:blipFill>
                  <pic:spPr>
                    <a:xfrm>
                      <a:off x="0" y="0"/>
                      <a:ext cx="5030153" cy="305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144453" cy="310202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11480" l="5189" r="37928" t="27492"/>
                    <a:stretch>
                      <a:fillRect/>
                    </a:stretch>
                  </pic:blipFill>
                  <pic:spPr>
                    <a:xfrm>
                      <a:off x="0" y="0"/>
                      <a:ext cx="5144453" cy="3102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177959" cy="2967038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11480" l="5189" r="37079" t="29607"/>
                    <a:stretch>
                      <a:fillRect/>
                    </a:stretch>
                  </pic:blipFill>
                  <pic:spPr>
                    <a:xfrm>
                      <a:off x="0" y="0"/>
                      <a:ext cx="5177959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611178" cy="3360086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11480" l="5020" r="37419" t="27190"/>
                    <a:stretch>
                      <a:fillRect/>
                    </a:stretch>
                  </pic:blipFill>
                  <pic:spPr>
                    <a:xfrm>
                      <a:off x="0" y="0"/>
                      <a:ext cx="5611178" cy="336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582603" cy="249967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20241" l="5359" r="37758" t="34441"/>
                    <a:stretch>
                      <a:fillRect/>
                    </a:stretch>
                  </pic:blipFill>
                  <pic:spPr>
                    <a:xfrm>
                      <a:off x="0" y="0"/>
                      <a:ext cx="5582603" cy="2499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195jonwtvlxs" w:id="21"/>
      <w:bookmarkEnd w:id="21"/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XI.- Task and Schedule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Task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515928" cy="2371333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16918" l="3155" r="24176" t="27492"/>
                    <a:stretch>
                      <a:fillRect/>
                    </a:stretch>
                  </pic:blipFill>
                  <pic:spPr>
                    <a:xfrm>
                      <a:off x="0" y="0"/>
                      <a:ext cx="5515928" cy="2371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Schedule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525453" cy="2634384"/>
            <wp:effectExtent b="0" l="0" r="0" t="0"/>
            <wp:docPr id="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13293" l="2815" r="27741" t="27794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2634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sectPr>
      <w:type w:val="continuous"/>
      <w:pgSz w:h="15840" w:w="12240"/>
      <w:pgMar w:bottom="1417" w:top="1417" w:left="1701" w:right="1701" w:head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Cambria"/>
  <w:font w:name="Arial"/>
  <w:font w:name="Verdana"/>
  <w:font w:name="Times New Roman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72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mc:AlternateContent>
        <mc:Choice Requires="wpg">
          <w:drawing>
            <wp:inline distB="0" distT="0" distL="0" distR="0">
              <wp:extent cx="5943600" cy="317500"/>
              <wp:effectExtent b="0" l="0" r="0" t="0"/>
              <wp:docPr id="32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74200" y="3619980"/>
                        <a:ext cx="5943600" cy="317500"/>
                        <a:chOff x="2374200" y="3619980"/>
                        <a:chExt cx="5943600" cy="320040"/>
                      </a:xfrm>
                    </wpg:grpSpPr>
                    <wpg:grpSp>
                      <wpg:cNvGrpSpPr/>
                      <wpg:grpSpPr>
                        <a:xfrm>
                          <a:off x="2374200" y="3619980"/>
                          <a:ext cx="5943600" cy="320040"/>
                          <a:chOff x="0" y="0"/>
                          <a:chExt cx="5962650" cy="323851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0" y="0"/>
                            <a:ext cx="59626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8" name="Shape 8"/>
                        <wps:spPr>
                          <a:xfrm>
                            <a:off x="19050" y="0"/>
                            <a:ext cx="5943599" cy="188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cap="flat" cmpd="sng" w="25400">
                            <a:solidFill>
                              <a:schemeClr val="accent2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0" y="66676"/>
                            <a:ext cx="5943599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cap="flat" cmpd="sng" w="25400">
                            <a:solidFill>
                              <a:schemeClr val="accent2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200" w:before="0" w:line="275.9999942779541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7f7f7f"/>
                                  <w:sz w:val="22"/>
                                  <w:vertAlign w:val="baseline"/>
                                </w:rPr>
                                <w:t xml:space="preserve">[Fecha]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200" w:before="0" w:line="275.9999942779541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7f7f7f"/>
                                  <w:sz w:val="22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b" bIns="0" lIns="91425" rIns="91425" tIns="45700"/>
                      </wps:wsp>
                    </wpg:grpSp>
                  </wpg:wgp>
                </a:graphicData>
              </a:graphic>
            </wp:inline>
          </w:drawing>
        </mc:Choice>
        <mc:Fallback>
          <w:drawing>
            <wp:inline distB="0" distT="0" distL="0" distR="0">
              <wp:extent cx="5943600" cy="317500"/>
              <wp:effectExtent b="0" l="0" r="0" t="0"/>
              <wp:docPr id="32" name="image64.png"/>
              <a:graphic>
                <a:graphicData uri="http://schemas.openxmlformats.org/drawingml/2006/picture">
                  <pic:pic>
                    <pic:nvPicPr>
                      <pic:cNvPr id="0" name="image6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7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mc:AlternateContent>
        <mc:Choice Requires="wpg">
          <w:drawing>
            <wp:inline distB="0" distT="0" distL="0" distR="0">
              <wp:extent cx="482600" cy="342900"/>
              <wp:effectExtent b="0" l="0" r="0" t="0"/>
              <wp:docPr id="33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117400" y="3619980"/>
                        <a:ext cx="457200" cy="320039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cap="flat" cmpd="sng" w="25400">
                        <a:solidFill>
                          <a:schemeClr val="accent2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20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PAGE   \* MERGEFORMAT2</w:t>
                          </w:r>
                        </w:p>
                      </w:txbxContent>
                    </wps:txbx>
                    <wps:bodyPr anchorCtr="0" anchor="b" bIns="45700" lIns="91425" rIns="91425" tIns="45700"/>
                  </wps:wsp>
                </a:graphicData>
              </a:graphic>
            </wp:inline>
          </w:drawing>
        </mc:Choice>
        <mc:Fallback>
          <w:drawing>
            <wp:inline distB="0" distT="0" distL="0" distR="0">
              <wp:extent cx="482600" cy="342900"/>
              <wp:effectExtent b="0" l="0" r="0" t="0"/>
              <wp:docPr id="33" name="image66.png"/>
              <a:graphic>
                <a:graphicData uri="http://schemas.openxmlformats.org/drawingml/2006/picture">
                  <pic:pic>
                    <pic:nvPicPr>
                      <pic:cNvPr id="0" name="image6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600" cy="342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0" w:before="72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keepNext w:val="0"/>
      <w:keepLines w:val="0"/>
      <w:widowControl w:val="0"/>
      <w:pBdr/>
      <w:tabs>
        <w:tab w:val="center" w:pos="4419"/>
        <w:tab w:val="right" w:pos="8838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644" w:firstLine="928.0000000000001"/>
      </w:pPr>
      <w:rPr>
        <w:color w:val="000000"/>
        <w:sz w:val="40"/>
        <w:szCs w:val="40"/>
      </w:rPr>
    </w:lvl>
    <w:lvl w:ilvl="1">
      <w:start w:val="1"/>
      <w:numFmt w:val="decimal"/>
      <w:lvlText w:val="%1.%2"/>
      <w:lvlJc w:val="left"/>
      <w:pPr>
        <w:ind w:left="1080" w:firstLine="1440"/>
      </w:pPr>
      <w:rPr/>
    </w:lvl>
    <w:lvl w:ilvl="2">
      <w:start w:val="1"/>
      <w:numFmt w:val="decimal"/>
      <w:lvlText w:val="%1.%2.%3"/>
      <w:lvlJc w:val="left"/>
      <w:pPr>
        <w:ind w:left="1440" w:firstLine="1800"/>
      </w:pPr>
      <w:rPr/>
    </w:lvl>
    <w:lvl w:ilvl="3">
      <w:start w:val="1"/>
      <w:numFmt w:val="decimal"/>
      <w:lvlText w:val="%1.%2.%3.%4"/>
      <w:lvlJc w:val="left"/>
      <w:pPr>
        <w:ind w:left="1800" w:firstLine="2160"/>
      </w:pPr>
      <w:rPr/>
    </w:lvl>
    <w:lvl w:ilvl="4">
      <w:start w:val="1"/>
      <w:numFmt w:val="decimal"/>
      <w:lvlText w:val="%1.%2.%3.%4.%5"/>
      <w:lvlJc w:val="left"/>
      <w:pPr>
        <w:ind w:left="1800" w:firstLine="2160"/>
      </w:pPr>
      <w:rPr/>
    </w:lvl>
    <w:lvl w:ilvl="5">
      <w:start w:val="1"/>
      <w:numFmt w:val="decimal"/>
      <w:lvlText w:val="%1.%2.%3.%4.%5.%6"/>
      <w:lvlJc w:val="left"/>
      <w:pPr>
        <w:ind w:left="2160" w:firstLine="2520"/>
      </w:pPr>
      <w:rPr/>
    </w:lvl>
    <w:lvl w:ilvl="6">
      <w:start w:val="1"/>
      <w:numFmt w:val="decimal"/>
      <w:lvlText w:val="%1.%2.%3.%4.%5.%6.%7"/>
      <w:lvlJc w:val="left"/>
      <w:pPr>
        <w:ind w:left="2520" w:firstLine="2880"/>
      </w:pPr>
      <w:rPr/>
    </w:lvl>
    <w:lvl w:ilvl="7">
      <w:start w:val="1"/>
      <w:numFmt w:val="decimal"/>
      <w:lvlText w:val="%1.%2.%3.%4.%5.%6.%7.%8"/>
      <w:lvlJc w:val="left"/>
      <w:pPr>
        <w:ind w:left="2880" w:firstLine="3240"/>
      </w:pPr>
      <w:rPr/>
    </w:lvl>
    <w:lvl w:ilvl="8">
      <w:start w:val="1"/>
      <w:numFmt w:val="decimal"/>
      <w:lvlText w:val="%1.%2.%3.%4.%5.%6.%7.%8.%9"/>
      <w:lvlJc w:val="left"/>
      <w:pPr>
        <w:ind w:left="3240" w:firstLine="36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0"/>
        <w:pBdr/>
        <w:spacing w:after="20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/>
      <w:spacing w:after="0" w:before="480" w:line="276" w:lineRule="auto"/>
      <w:ind w:left="0" w:right="0" w:firstLine="0"/>
      <w:jc w:val="left"/>
    </w:pPr>
    <w:rPr>
      <w:rFonts w:ascii="Cambria" w:cs="Cambria" w:eastAsia="Cambria" w:hAnsi="Cambria"/>
      <w:b w:val="1"/>
      <w:i w:val="0"/>
      <w:smallCaps w:val="0"/>
      <w:strike w:val="0"/>
      <w:color w:val="366091"/>
      <w:sz w:val="28"/>
      <w:szCs w:val="2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/>
      <w:spacing w:after="0" w:before="40" w:line="276" w:lineRule="auto"/>
      <w:ind w:left="0" w:right="0" w:firstLine="0"/>
      <w:jc w:val="left"/>
    </w:pPr>
    <w:rPr>
      <w:rFonts w:ascii="Cambria" w:cs="Cambria" w:eastAsia="Cambria" w:hAnsi="Cambria"/>
      <w:b w:val="0"/>
      <w:i w:val="0"/>
      <w:smallCaps w:val="0"/>
      <w:strike w:val="0"/>
      <w:color w:val="366091"/>
      <w:sz w:val="26"/>
      <w:szCs w:val="2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widowControl w:val="0"/>
      <w:pBdr/>
      <w:spacing w:after="0" w:before="0" w:line="276" w:lineRule="auto"/>
      <w:ind w:left="0" w:right="907" w:firstLine="0"/>
      <w:jc w:val="left"/>
    </w:pPr>
    <w:rPr>
      <w:rFonts w:ascii="Garamond" w:cs="Garamond" w:eastAsia="Garamond" w:hAnsi="Garamond"/>
      <w:b w:val="1"/>
      <w:i w:val="0"/>
      <w:smallCaps w:val="0"/>
      <w:strike w:val="0"/>
      <w:color w:val="17365d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0"/>
      <w:keepLines w:val="0"/>
      <w:widowControl w:val="0"/>
      <w:pBdr/>
      <w:spacing w:after="0" w:before="0" w:line="276" w:lineRule="auto"/>
      <w:ind w:left="0" w:right="0" w:firstLine="0"/>
      <w:jc w:val="left"/>
    </w:pPr>
    <w:rPr>
      <w:rFonts w:ascii="Garamond" w:cs="Garamond" w:eastAsia="Garamond" w:hAnsi="Garamond"/>
      <w:b w:val="0"/>
      <w:i w:val="1"/>
      <w:smallCaps w:val="0"/>
      <w:strike w:val="0"/>
      <w:color w:val="4f81bd"/>
      <w:sz w:val="32"/>
      <w:szCs w:val="32"/>
      <w:u w:val="none"/>
      <w:vertAlign w:val="baseline"/>
    </w:rPr>
  </w:style>
  <w:style w:type="table" w:styleId="Table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3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4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5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6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7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8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9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0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1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2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3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4">
    <w:basedOn w:val="TableNormal"/>
    <w:pPr>
      <w:widowControl w:val="1"/>
      <w:pBdr/>
      <w:spacing w:after="0" w:before="60" w:line="240" w:lineRule="auto"/>
      <w:ind w:left="576" w:firstLine="0"/>
      <w:contextualSpacing w:val="1"/>
      <w:jc w:val="both"/>
    </w:pPr>
    <w:rPr>
      <w:rFonts w:ascii="Times New Roman" w:cs="Times New Roman" w:eastAsia="Times New Roman" w:hAnsi="Times New Roman"/>
      <w:color w:val="000000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fd8e8"/>
    </w:tc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5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34.png"/><Relationship Id="rId21" Type="http://schemas.openxmlformats.org/officeDocument/2006/relationships/image" Target="media/image43.png"/><Relationship Id="rId24" Type="http://schemas.openxmlformats.org/officeDocument/2006/relationships/footer" Target="footer1.xml"/><Relationship Id="rId23" Type="http://schemas.openxmlformats.org/officeDocument/2006/relationships/header" Target="header1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6.png"/><Relationship Id="rId26" Type="http://schemas.openxmlformats.org/officeDocument/2006/relationships/image" Target="media/image47.png"/><Relationship Id="rId25" Type="http://schemas.openxmlformats.org/officeDocument/2006/relationships/image" Target="media/image42.png"/><Relationship Id="rId28" Type="http://schemas.openxmlformats.org/officeDocument/2006/relationships/image" Target="media/image55.png"/><Relationship Id="rId27" Type="http://schemas.openxmlformats.org/officeDocument/2006/relationships/image" Target="media/image19.png"/><Relationship Id="rId5" Type="http://schemas.openxmlformats.org/officeDocument/2006/relationships/image" Target="media/image60.png"/><Relationship Id="rId6" Type="http://schemas.openxmlformats.org/officeDocument/2006/relationships/image" Target="media/image62.png"/><Relationship Id="rId29" Type="http://schemas.openxmlformats.org/officeDocument/2006/relationships/image" Target="media/image59.png"/><Relationship Id="rId7" Type="http://schemas.openxmlformats.org/officeDocument/2006/relationships/image" Target="media/image49.png"/><Relationship Id="rId8" Type="http://schemas.openxmlformats.org/officeDocument/2006/relationships/image" Target="media/image58.png"/><Relationship Id="rId31" Type="http://schemas.openxmlformats.org/officeDocument/2006/relationships/image" Target="media/image15.png"/><Relationship Id="rId30" Type="http://schemas.openxmlformats.org/officeDocument/2006/relationships/image" Target="media/image26.png"/><Relationship Id="rId11" Type="http://schemas.openxmlformats.org/officeDocument/2006/relationships/image" Target="media/image21.png"/><Relationship Id="rId33" Type="http://schemas.openxmlformats.org/officeDocument/2006/relationships/image" Target="media/image36.png"/><Relationship Id="rId10" Type="http://schemas.openxmlformats.org/officeDocument/2006/relationships/image" Target="media/image12.png"/><Relationship Id="rId32" Type="http://schemas.openxmlformats.org/officeDocument/2006/relationships/image" Target="media/image10.png"/><Relationship Id="rId13" Type="http://schemas.openxmlformats.org/officeDocument/2006/relationships/image" Target="media/image14.png"/><Relationship Id="rId35" Type="http://schemas.openxmlformats.org/officeDocument/2006/relationships/image" Target="media/image13.png"/><Relationship Id="rId12" Type="http://schemas.openxmlformats.org/officeDocument/2006/relationships/image" Target="media/image24.png"/><Relationship Id="rId34" Type="http://schemas.openxmlformats.org/officeDocument/2006/relationships/image" Target="media/image38.png"/><Relationship Id="rId15" Type="http://schemas.openxmlformats.org/officeDocument/2006/relationships/image" Target="media/image57.png"/><Relationship Id="rId37" Type="http://schemas.openxmlformats.org/officeDocument/2006/relationships/image" Target="media/image45.png"/><Relationship Id="rId14" Type="http://schemas.openxmlformats.org/officeDocument/2006/relationships/image" Target="media/image44.png"/><Relationship Id="rId36" Type="http://schemas.openxmlformats.org/officeDocument/2006/relationships/image" Target="media/image56.png"/><Relationship Id="rId17" Type="http://schemas.openxmlformats.org/officeDocument/2006/relationships/image" Target="media/image11.png"/><Relationship Id="rId16" Type="http://schemas.openxmlformats.org/officeDocument/2006/relationships/image" Target="media/image46.png"/><Relationship Id="rId19" Type="http://schemas.openxmlformats.org/officeDocument/2006/relationships/image" Target="media/image32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4.png"/><Relationship Id="rId2" Type="http://schemas.openxmlformats.org/officeDocument/2006/relationships/image" Target="media/image66.png"/></Relationships>
</file>